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DD101" w14:textId="77777777"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14:paraId="0FF7CB43" w14:textId="77777777"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14:paraId="303D9026" w14:textId="77777777"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14:paraId="3CA3C484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44CFD9BC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4E0CDE8" w14:textId="77777777" w:rsidR="00122C25" w:rsidRPr="00F963EF" w:rsidRDefault="000D655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Interpretacja piosenki</w:t>
            </w:r>
          </w:p>
        </w:tc>
        <w:tc>
          <w:tcPr>
            <w:tcW w:w="1689" w:type="dxa"/>
            <w:gridSpan w:val="3"/>
            <w:vAlign w:val="center"/>
          </w:tcPr>
          <w:p w14:paraId="6F48463F" w14:textId="77777777"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14:paraId="42BBE096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50B4D522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71B6D69D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E543D00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F963EF" w14:paraId="634C261C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46152AB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4AD3160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14:paraId="26102106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7B5EF222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47C0D1F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14:paraId="3DF025A8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53CFB6F3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2AA64F6" w14:textId="77777777" w:rsidR="00122C25" w:rsidRPr="00F963EF" w:rsidRDefault="000D6551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210D4B">
              <w:rPr>
                <w:rFonts w:ascii="Times New Roman" w:hAnsi="Times New Roman"/>
                <w:sz w:val="16"/>
                <w:szCs w:val="16"/>
              </w:rPr>
              <w:t>okalistyka</w:t>
            </w:r>
          </w:p>
        </w:tc>
      </w:tr>
      <w:tr w:rsidR="00122C25" w:rsidRPr="00F963EF" w14:paraId="59887336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0E17446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4367DE5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22C25" w:rsidRPr="00F963EF" w14:paraId="078526F3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2B8C139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4D9830B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0D6551">
              <w:rPr>
                <w:rFonts w:ascii="Times New Roman" w:hAnsi="Times New Roman"/>
                <w:sz w:val="16"/>
                <w:szCs w:val="16"/>
              </w:rPr>
              <w:t>I</w:t>
            </w:r>
            <w:r w:rsidR="00D07AA9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122C25" w:rsidRPr="00F963EF" w14:paraId="39AD7202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1A33E59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3FC6764" w14:textId="77777777" w:rsidR="00122C25" w:rsidRPr="00F963EF" w:rsidRDefault="00466FD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15173961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700EDB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14:paraId="36D4B1DB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4DFB845A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511516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46DAF8B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EF44562" w14:textId="6482F338" w:rsidR="00122C25" w:rsidRPr="00F963EF" w:rsidRDefault="008C54B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3C168AE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7DCAD7E" w14:textId="590992EF" w:rsidR="00122C25" w:rsidRPr="00F963EF" w:rsidRDefault="008C54B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77F89D3A" w14:textId="77777777"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14:paraId="17B4ADD6" w14:textId="5F56B2DD" w:rsidR="00122C25" w:rsidRPr="00F963EF" w:rsidRDefault="008C54B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bookmarkStart w:id="0" w:name="_GoBack"/>
            <w:bookmarkEnd w:id="0"/>
          </w:p>
        </w:tc>
        <w:tc>
          <w:tcPr>
            <w:tcW w:w="1034" w:type="dxa"/>
            <w:vMerge/>
            <w:vAlign w:val="center"/>
          </w:tcPr>
          <w:p w14:paraId="097DB6A6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62FBAFCE" w14:textId="77777777" w:rsidTr="00122C25">
        <w:tc>
          <w:tcPr>
            <w:tcW w:w="1668" w:type="dxa"/>
            <w:gridSpan w:val="2"/>
            <w:vMerge/>
            <w:vAlign w:val="center"/>
          </w:tcPr>
          <w:p w14:paraId="18B7F73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49334CB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E5D44B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B21C259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929AE11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F07A4E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334F27BC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EB4390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14:paraId="7F71C2F8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C9466F2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43E4E7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554410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C50A786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D37C00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ECED29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4EF5F7AF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A51954F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6D9E339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FEECE4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76C926B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B3A1326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DFD717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63B9B96D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D2BC32C" w14:textId="77777777"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22EB5D95" w14:textId="63022644" w:rsidR="00122C25" w:rsidRPr="00F963EF" w:rsidRDefault="008C54B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A71D480" w14:textId="6C32A6A5" w:rsidR="00122C25" w:rsidRPr="00F963EF" w:rsidRDefault="008C54B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3BF21542" w14:textId="77777777"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12647E3" w14:textId="77777777" w:rsidR="00122C25" w:rsidRPr="00F963EF" w:rsidRDefault="00466FDC" w:rsidP="00466F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1034" w:type="dxa"/>
            <w:vAlign w:val="center"/>
          </w:tcPr>
          <w:p w14:paraId="44A0B12C" w14:textId="77777777"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A62B4" w:rsidRPr="00F963EF" w14:paraId="722D0EFE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70B7FA2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3F2C5F6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4553F2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5636B64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21BC11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DCB0FE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38EB9056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5A5188A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9AB401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9C7C4D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FD8702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D53A3D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CC266B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4B4F758A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00D17DF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51599DA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602E39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7E3023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AD894F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1D81FF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0B315013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25D000E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4D7F98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C8C346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9C2A85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BC0B42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ACBE58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03833BBB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DD9AF2E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3228674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E8CC4A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9619442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2F81946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926E09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1474CB6E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C9728DC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E07550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A5647A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B07EED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A6397A2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9BD0BA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5912735D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5FACF28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8E22940" w14:textId="77777777" w:rsidR="004A62B4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75532CC" w14:textId="77777777" w:rsidR="004A62B4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4A8A9EF1" w14:textId="77777777" w:rsidR="004A62B4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43004D6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A7528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71699AE" w14:textId="77777777" w:rsidR="004A62B4" w:rsidRPr="00F963EF" w:rsidRDefault="00321625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14:paraId="32CE963A" w14:textId="77777777" w:rsidTr="00F963EF">
        <w:tc>
          <w:tcPr>
            <w:tcW w:w="1101" w:type="dxa"/>
            <w:vAlign w:val="center"/>
          </w:tcPr>
          <w:p w14:paraId="33E097B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A2A2F8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F6D861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7BED1FD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E8AAD61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92A2D3F" w14:textId="77777777"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216768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14:paraId="3D33F0CA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A65FFD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14EAF7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B86FC5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48B8420" w14:textId="77777777" w:rsidR="00F963EF" w:rsidRPr="00D21407" w:rsidRDefault="00D21407" w:rsidP="00D214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D21407">
              <w:rPr>
                <w:rFonts w:ascii="Times New Roman" w:hAnsi="Times New Roman"/>
                <w:sz w:val="20"/>
                <w:szCs w:val="20"/>
              </w:rPr>
              <w:t xml:space="preserve">na podstawowe reguły sztuki samodzielnej interpretacji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wokalnej utworów </w:t>
            </w:r>
            <w:r w:rsidRPr="00D21407">
              <w:rPr>
                <w:rFonts w:ascii="Times New Roman" w:hAnsi="Times New Roman"/>
                <w:sz w:val="20"/>
                <w:szCs w:val="20"/>
              </w:rPr>
              <w:t>jazzow</w:t>
            </w:r>
            <w:r>
              <w:rPr>
                <w:rFonts w:ascii="Times New Roman" w:hAnsi="Times New Roman"/>
                <w:sz w:val="20"/>
                <w:szCs w:val="20"/>
              </w:rPr>
              <w:t>ych</w:t>
            </w:r>
          </w:p>
        </w:tc>
        <w:tc>
          <w:tcPr>
            <w:tcW w:w="1134" w:type="dxa"/>
            <w:gridSpan w:val="2"/>
            <w:vAlign w:val="center"/>
          </w:tcPr>
          <w:p w14:paraId="17589665" w14:textId="77777777"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 w:rsidR="000D65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3C8E6135" w14:textId="77777777"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3ABDE28E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CA95A9D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05FBB8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896B501" w14:textId="77777777" w:rsidR="00D21407" w:rsidRPr="00D21407" w:rsidRDefault="00D21407" w:rsidP="002E4B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D21407">
              <w:rPr>
                <w:rFonts w:ascii="Times New Roman" w:hAnsi="Times New Roman"/>
                <w:sz w:val="20"/>
                <w:szCs w:val="20"/>
              </w:rPr>
              <w:t xml:space="preserve">na podstawy teoretyczne i wzorce technik improwizacyjnych stosowanych w różnych stylach muzyki jazzowej </w:t>
            </w:r>
          </w:p>
        </w:tc>
        <w:tc>
          <w:tcPr>
            <w:tcW w:w="1134" w:type="dxa"/>
            <w:gridSpan w:val="2"/>
            <w:vAlign w:val="center"/>
          </w:tcPr>
          <w:p w14:paraId="48AAEE89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608DCB52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2D57A3B5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1A92C4B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214F064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857208B" w14:textId="77777777" w:rsidR="00D21407" w:rsidRPr="00F963EF" w:rsidRDefault="00D21407" w:rsidP="000D65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8843D9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539F9D05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69F4ECD0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163016E5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EB1540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4E9B0BB8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1D7906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EB89339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21407" w:rsidRPr="00F963EF" w14:paraId="7DA8B4FC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42DD21C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E26141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3B9AF70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58C37B2" w14:textId="77777777" w:rsidR="00D21407" w:rsidRPr="00D21407" w:rsidRDefault="00D21407" w:rsidP="002E4B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D21407">
              <w:rPr>
                <w:rFonts w:ascii="Times New Roman" w:hAnsi="Times New Roman"/>
                <w:sz w:val="20"/>
                <w:szCs w:val="20"/>
              </w:rPr>
              <w:t>mie w twórczy sposób wykorzystać wiedzę teoretyczną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zakresu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interpretacji  wokalnej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14:paraId="1F41A9F7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35223DC6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36032D8B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C342281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71C8B8E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D226E25" w14:textId="77777777" w:rsidR="00D21407" w:rsidRPr="00D21407" w:rsidRDefault="00D21407" w:rsidP="0000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1407">
              <w:rPr>
                <w:rFonts w:ascii="Times New Roman" w:hAnsi="Times New Roman"/>
                <w:sz w:val="20"/>
                <w:szCs w:val="20"/>
              </w:rPr>
              <w:t xml:space="preserve">Posiada umiejętność właściwej interpretacji dzieł muzyki jazzowej i estradowej (zgodnie ze studiowaną </w:t>
            </w:r>
            <w:proofErr w:type="gramStart"/>
            <w:r w:rsidRPr="00D21407">
              <w:rPr>
                <w:rFonts w:ascii="Times New Roman" w:hAnsi="Times New Roman"/>
                <w:sz w:val="20"/>
                <w:szCs w:val="20"/>
              </w:rPr>
              <w:t xml:space="preserve">specjalnością)   </w:t>
            </w:r>
            <w:proofErr w:type="gramEnd"/>
            <w:r w:rsidRPr="00D21407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</w:p>
        </w:tc>
        <w:tc>
          <w:tcPr>
            <w:tcW w:w="1134" w:type="dxa"/>
            <w:gridSpan w:val="2"/>
            <w:vAlign w:val="center"/>
          </w:tcPr>
          <w:p w14:paraId="5CE87E0C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F2526A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034" w:type="dxa"/>
            <w:vAlign w:val="center"/>
          </w:tcPr>
          <w:p w14:paraId="5E386EE5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50A91BD2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2F70BFB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9377E5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66B729F" w14:textId="77777777" w:rsidR="00D21407" w:rsidRPr="00F2526A" w:rsidRDefault="00F2526A" w:rsidP="00F252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F2526A">
              <w:rPr>
                <w:rFonts w:ascii="Times New Roman" w:hAnsi="Times New Roman"/>
                <w:sz w:val="20"/>
                <w:szCs w:val="20"/>
              </w:rPr>
              <w:t>osiada umiejętność wybierania o</w:t>
            </w:r>
            <w:r>
              <w:rPr>
                <w:rFonts w:ascii="Times New Roman" w:hAnsi="Times New Roman"/>
                <w:sz w:val="20"/>
                <w:szCs w:val="20"/>
              </w:rPr>
              <w:t>dpowiedniego repertuaru, dostosowanego do aktualnych możliwości wokalnych i artystycznych</w:t>
            </w:r>
          </w:p>
        </w:tc>
        <w:tc>
          <w:tcPr>
            <w:tcW w:w="1134" w:type="dxa"/>
            <w:gridSpan w:val="2"/>
            <w:vAlign w:val="center"/>
          </w:tcPr>
          <w:p w14:paraId="3318FCDA" w14:textId="77777777" w:rsidR="00D21407" w:rsidRPr="00F963EF" w:rsidRDefault="00F2526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  <w:vAlign w:val="center"/>
          </w:tcPr>
          <w:p w14:paraId="60A90EC9" w14:textId="77777777" w:rsidR="00D21407" w:rsidRPr="00F963EF" w:rsidRDefault="00F2526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5C2B12E2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29D2939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4332B1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46FC98FA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859625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6DDF5CA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21407" w:rsidRPr="00F963EF" w14:paraId="4BA60423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B805365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0C4E18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41CA0B2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94DAC6D" w14:textId="77777777" w:rsidR="00D21407" w:rsidRPr="00F2526A" w:rsidRDefault="00F2526A" w:rsidP="00F252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F2526A">
              <w:rPr>
                <w:rFonts w:ascii="Times New Roman" w:hAnsi="Times New Roman"/>
                <w:sz w:val="20"/>
                <w:szCs w:val="20"/>
              </w:rPr>
              <w:t xml:space="preserve">mie </w:t>
            </w:r>
            <w:r>
              <w:rPr>
                <w:rFonts w:ascii="Times New Roman" w:hAnsi="Times New Roman"/>
                <w:sz w:val="20"/>
                <w:szCs w:val="20"/>
              </w:rPr>
              <w:t>przygotować odpowiedni repertuar pod kątem najlepszej interpretacji wokalnej</w:t>
            </w:r>
          </w:p>
        </w:tc>
        <w:tc>
          <w:tcPr>
            <w:tcW w:w="1134" w:type="dxa"/>
            <w:gridSpan w:val="2"/>
            <w:vAlign w:val="center"/>
          </w:tcPr>
          <w:p w14:paraId="53DC8A51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F2526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Align w:val="center"/>
          </w:tcPr>
          <w:p w14:paraId="4EB33285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7604535E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AF99B2A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4C27C0B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41D670D" w14:textId="77777777" w:rsidR="00D21407" w:rsidRPr="00444479" w:rsidRDefault="00444479" w:rsidP="00F65B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</w:t>
            </w:r>
            <w:r w:rsidRPr="00444479">
              <w:rPr>
                <w:rFonts w:ascii="Times New Roman" w:hAnsi="Times New Roman"/>
                <w:sz w:val="20"/>
                <w:szCs w:val="20"/>
              </w:rPr>
              <w:t xml:space="preserve">est zdolny do efektywnego wykorzystania wyobraźni, intuicji, twórczej postawy i samodzielnego myślenia w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przygotowaniu własnego recitalu </w:t>
            </w:r>
          </w:p>
        </w:tc>
        <w:tc>
          <w:tcPr>
            <w:tcW w:w="1134" w:type="dxa"/>
            <w:gridSpan w:val="2"/>
            <w:vAlign w:val="center"/>
          </w:tcPr>
          <w:p w14:paraId="770701E9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4444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62E13D94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011EADCB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1EFF3FFA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14612FE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8536474" w14:textId="77777777" w:rsidR="00D21407" w:rsidRPr="00444479" w:rsidRDefault="00444479" w:rsidP="004444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444479">
              <w:rPr>
                <w:rFonts w:ascii="Times New Roman" w:hAnsi="Times New Roman"/>
                <w:sz w:val="20"/>
                <w:szCs w:val="20"/>
              </w:rPr>
              <w:t>osiada umiejętność współpracy i inte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gracji podczas realizacji projektów artystycznych </w:t>
            </w:r>
          </w:p>
        </w:tc>
        <w:tc>
          <w:tcPr>
            <w:tcW w:w="1134" w:type="dxa"/>
            <w:gridSpan w:val="2"/>
            <w:vAlign w:val="center"/>
          </w:tcPr>
          <w:p w14:paraId="7241893C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4444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14:paraId="573AAD7E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6EC47B6A" w14:textId="77777777" w:rsidTr="00F963EF">
        <w:trPr>
          <w:trHeight w:val="255"/>
        </w:trPr>
        <w:tc>
          <w:tcPr>
            <w:tcW w:w="1101" w:type="dxa"/>
            <w:vMerge/>
          </w:tcPr>
          <w:p w14:paraId="10FDF142" w14:textId="77777777" w:rsidR="00D21407" w:rsidRPr="00F963EF" w:rsidRDefault="00D2140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91D2067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6D711A4C" w14:textId="77777777" w:rsidR="00D21407" w:rsidRPr="00F963EF" w:rsidRDefault="00D2140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270AB60B" w14:textId="77777777" w:rsidR="00D21407" w:rsidRPr="00F963EF" w:rsidRDefault="00D2140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60F69524" w14:textId="77777777" w:rsidR="00D21407" w:rsidRPr="00F963EF" w:rsidRDefault="00D2140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2BF7C96" w14:textId="77777777" w:rsidR="00122C25" w:rsidRPr="00F963EF" w:rsidRDefault="00122C25"/>
    <w:p w14:paraId="071B2956" w14:textId="77777777" w:rsidR="002045B6" w:rsidRPr="00F963EF" w:rsidRDefault="00122C25" w:rsidP="002B0C95">
      <w:pPr>
        <w:jc w:val="center"/>
        <w:rPr>
          <w:rFonts w:ascii="Times New Roman" w:hAnsi="Times New Roman"/>
          <w:b/>
        </w:rPr>
      </w:pPr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7"/>
        <w:gridCol w:w="2344"/>
        <w:gridCol w:w="3498"/>
        <w:gridCol w:w="1286"/>
      </w:tblGrid>
      <w:tr w:rsidR="00DE34BB" w:rsidRPr="00F963EF" w14:paraId="7CDCF52C" w14:textId="77777777" w:rsidTr="004A62B4">
        <w:trPr>
          <w:jc w:val="center"/>
        </w:trPr>
        <w:tc>
          <w:tcPr>
            <w:tcW w:w="1951" w:type="dxa"/>
            <w:gridSpan w:val="2"/>
          </w:tcPr>
          <w:p w14:paraId="380D8D7B" w14:textId="77777777"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F96BDB" w14:textId="77777777"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14:paraId="4DABACB7" w14:textId="77777777"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E0DC192" w14:textId="77777777"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C7D6C2" w14:textId="77777777"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D86865A" w14:textId="77777777"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44479" w:rsidRPr="00F963EF" w14:paraId="3C1760DD" w14:textId="77777777" w:rsidTr="004A62B4">
        <w:trPr>
          <w:jc w:val="center"/>
        </w:trPr>
        <w:tc>
          <w:tcPr>
            <w:tcW w:w="675" w:type="dxa"/>
          </w:tcPr>
          <w:p w14:paraId="43B69374" w14:textId="77777777" w:rsidR="00444479" w:rsidRPr="00F963EF" w:rsidRDefault="00444479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E43B21D" w14:textId="77777777" w:rsidR="00444479" w:rsidRPr="009C50CB" w:rsidRDefault="00444479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Interpretacja piosenki ludowej</w:t>
            </w:r>
          </w:p>
        </w:tc>
        <w:tc>
          <w:tcPr>
            <w:tcW w:w="1307" w:type="dxa"/>
          </w:tcPr>
          <w:p w14:paraId="1614EEBC" w14:textId="77777777" w:rsidR="00444479" w:rsidRPr="009C50CB" w:rsidRDefault="00444479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44479" w:rsidRPr="00F963EF" w14:paraId="13A081F6" w14:textId="77777777" w:rsidTr="004A62B4">
        <w:trPr>
          <w:jc w:val="center"/>
        </w:trPr>
        <w:tc>
          <w:tcPr>
            <w:tcW w:w="675" w:type="dxa"/>
          </w:tcPr>
          <w:p w14:paraId="67EBCB76" w14:textId="77777777" w:rsidR="00444479" w:rsidRPr="00F963EF" w:rsidRDefault="00444479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BE94B27" w14:textId="77777777" w:rsidR="00444479" w:rsidRPr="009C50CB" w:rsidRDefault="00444479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Interpretacja piosenki dla dzieci</w:t>
            </w:r>
          </w:p>
        </w:tc>
        <w:tc>
          <w:tcPr>
            <w:tcW w:w="1307" w:type="dxa"/>
          </w:tcPr>
          <w:p w14:paraId="1FF4F67B" w14:textId="77777777" w:rsidR="00444479" w:rsidRPr="009C50CB" w:rsidRDefault="00444479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44479" w:rsidRPr="00F963EF" w14:paraId="4AA1A007" w14:textId="77777777" w:rsidTr="004A62B4">
        <w:trPr>
          <w:jc w:val="center"/>
        </w:trPr>
        <w:tc>
          <w:tcPr>
            <w:tcW w:w="675" w:type="dxa"/>
          </w:tcPr>
          <w:p w14:paraId="0FA67377" w14:textId="77777777" w:rsidR="00444479" w:rsidRPr="00F963EF" w:rsidRDefault="00444479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FA85F70" w14:textId="77777777" w:rsidR="00444479" w:rsidRPr="009C50CB" w:rsidRDefault="00444479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Interpretacja poezji śpiewanej</w:t>
            </w:r>
          </w:p>
        </w:tc>
        <w:tc>
          <w:tcPr>
            <w:tcW w:w="1307" w:type="dxa"/>
          </w:tcPr>
          <w:p w14:paraId="79624944" w14:textId="77777777" w:rsidR="00444479" w:rsidRPr="009C50CB" w:rsidRDefault="00444479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44479" w:rsidRPr="00F963EF" w14:paraId="0360D190" w14:textId="77777777" w:rsidTr="004A62B4">
        <w:trPr>
          <w:jc w:val="center"/>
        </w:trPr>
        <w:tc>
          <w:tcPr>
            <w:tcW w:w="675" w:type="dxa"/>
          </w:tcPr>
          <w:p w14:paraId="3584FCCB" w14:textId="77777777" w:rsidR="00444479" w:rsidRPr="00F963EF" w:rsidRDefault="00444479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9E2BFD4" w14:textId="77777777" w:rsidR="00444479" w:rsidRPr="009C50CB" w:rsidRDefault="00444479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Interpretacja piosenki literackiej</w:t>
            </w:r>
          </w:p>
        </w:tc>
        <w:tc>
          <w:tcPr>
            <w:tcW w:w="1307" w:type="dxa"/>
          </w:tcPr>
          <w:p w14:paraId="1AE5F7D1" w14:textId="77777777" w:rsidR="00444479" w:rsidRPr="009C50CB" w:rsidRDefault="00444479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44479" w:rsidRPr="00F963EF" w14:paraId="25FB7B4A" w14:textId="77777777" w:rsidTr="004A62B4">
        <w:trPr>
          <w:jc w:val="center"/>
        </w:trPr>
        <w:tc>
          <w:tcPr>
            <w:tcW w:w="675" w:type="dxa"/>
          </w:tcPr>
          <w:p w14:paraId="3454437A" w14:textId="77777777" w:rsidR="00444479" w:rsidRPr="00F963EF" w:rsidRDefault="00444479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FAD61B6" w14:textId="77777777" w:rsidR="00444479" w:rsidRPr="009C50CB" w:rsidRDefault="00444479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Interpretacja piosenki aktorskiej</w:t>
            </w:r>
          </w:p>
        </w:tc>
        <w:tc>
          <w:tcPr>
            <w:tcW w:w="1307" w:type="dxa"/>
          </w:tcPr>
          <w:p w14:paraId="598A340B" w14:textId="77777777" w:rsidR="00444479" w:rsidRPr="009C50CB" w:rsidRDefault="00444479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44479" w:rsidRPr="00F963EF" w14:paraId="58233CE7" w14:textId="77777777" w:rsidTr="004A62B4">
        <w:trPr>
          <w:jc w:val="center"/>
        </w:trPr>
        <w:tc>
          <w:tcPr>
            <w:tcW w:w="675" w:type="dxa"/>
          </w:tcPr>
          <w:p w14:paraId="3BB591F0" w14:textId="77777777" w:rsidR="00444479" w:rsidRPr="00F963EF" w:rsidRDefault="00444479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FAC65AD" w14:textId="77777777" w:rsidR="00444479" w:rsidRPr="009C50CB" w:rsidRDefault="00444479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Interpretacja standardu jazzowego</w:t>
            </w:r>
          </w:p>
        </w:tc>
        <w:tc>
          <w:tcPr>
            <w:tcW w:w="1307" w:type="dxa"/>
          </w:tcPr>
          <w:p w14:paraId="53C56E3F" w14:textId="77777777" w:rsidR="00444479" w:rsidRPr="009C50CB" w:rsidRDefault="00444479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44479" w:rsidRPr="00F963EF" w14:paraId="0288D4E5" w14:textId="77777777" w:rsidTr="004A62B4">
        <w:trPr>
          <w:jc w:val="center"/>
        </w:trPr>
        <w:tc>
          <w:tcPr>
            <w:tcW w:w="7905" w:type="dxa"/>
            <w:gridSpan w:val="4"/>
          </w:tcPr>
          <w:p w14:paraId="5AE457D6" w14:textId="77777777" w:rsidR="00444479" w:rsidRPr="00F963EF" w:rsidRDefault="00444479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50A987E" w14:textId="77777777" w:rsidR="00444479" w:rsidRPr="00F963EF" w:rsidRDefault="00444479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565C14BB" w14:textId="77777777" w:rsidR="00DE34BB" w:rsidRPr="00F963EF" w:rsidRDefault="00DE34BB" w:rsidP="00DE34BB"/>
    <w:p w14:paraId="259424FA" w14:textId="77777777" w:rsidR="00DE34BB" w:rsidRPr="00F963EF" w:rsidRDefault="00DE34BB" w:rsidP="004442F0">
      <w:pPr>
        <w:spacing w:after="0" w:line="240" w:lineRule="auto"/>
      </w:pPr>
    </w:p>
    <w:p w14:paraId="3F5B4989" w14:textId="77777777"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65B89" w:rsidRPr="00F963EF" w14:paraId="32FBD180" w14:textId="77777777" w:rsidTr="00F65B89">
        <w:tc>
          <w:tcPr>
            <w:tcW w:w="675" w:type="dxa"/>
          </w:tcPr>
          <w:p w14:paraId="2C20E7E2" w14:textId="77777777" w:rsidR="00F65B89" w:rsidRPr="00F963EF" w:rsidRDefault="00F65B8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56C9E26" w14:textId="77777777" w:rsidR="00F65B89" w:rsidRPr="00E724F2" w:rsidRDefault="00F65B89" w:rsidP="002E4B94">
            <w:pPr>
              <w:tabs>
                <w:tab w:val="left" w:pos="720"/>
                <w:tab w:val="left" w:pos="4750"/>
                <w:tab w:val="left" w:pos="6190"/>
                <w:tab w:val="left" w:pos="7720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" w:hAnsi="Times"/>
              </w:rPr>
              <w:t xml:space="preserve">The Real </w:t>
            </w:r>
            <w:proofErr w:type="spellStart"/>
            <w:r>
              <w:rPr>
                <w:rFonts w:ascii="Times" w:hAnsi="Times"/>
              </w:rPr>
              <w:t>Book</w:t>
            </w:r>
            <w:proofErr w:type="spellEnd"/>
            <w:r>
              <w:rPr>
                <w:rFonts w:ascii="Times" w:hAnsi="Times"/>
              </w:rPr>
              <w:t xml:space="preserve"> vol. 1-2</w:t>
            </w:r>
          </w:p>
        </w:tc>
      </w:tr>
      <w:tr w:rsidR="00F65B89" w:rsidRPr="00F963EF" w14:paraId="09FE74D7" w14:textId="77777777" w:rsidTr="00F65B89">
        <w:tc>
          <w:tcPr>
            <w:tcW w:w="675" w:type="dxa"/>
          </w:tcPr>
          <w:p w14:paraId="01A0F019" w14:textId="77777777" w:rsidR="00F65B89" w:rsidRPr="00F963EF" w:rsidRDefault="00F65B8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627A555" w14:textId="77777777" w:rsidR="00F65B89" w:rsidRPr="00E724F2" w:rsidRDefault="00F65B89" w:rsidP="002E4B94">
            <w:pPr>
              <w:tabs>
                <w:tab w:val="left" w:pos="720"/>
                <w:tab w:val="left" w:pos="4750"/>
                <w:tab w:val="left" w:pos="6190"/>
                <w:tab w:val="left" w:pos="7720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Wielki śpiewnik Agnieszki Osieckiej 1-10</w:t>
            </w:r>
          </w:p>
        </w:tc>
      </w:tr>
      <w:tr w:rsidR="00F65B89" w:rsidRPr="00F963EF" w14:paraId="3EEF2D51" w14:textId="77777777" w:rsidTr="00F65B89">
        <w:tc>
          <w:tcPr>
            <w:tcW w:w="675" w:type="dxa"/>
          </w:tcPr>
          <w:p w14:paraId="01D51B9C" w14:textId="77777777" w:rsidR="00F65B89" w:rsidRPr="00F963EF" w:rsidRDefault="00F65B8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790F40B" w14:textId="77777777" w:rsidR="00F65B89" w:rsidRPr="00E724F2" w:rsidRDefault="00F65B89" w:rsidP="002E4B94">
            <w:pPr>
              <w:spacing w:after="0" w:line="24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Andrzej Zaucha Song </w:t>
            </w:r>
            <w:proofErr w:type="spellStart"/>
            <w:r>
              <w:rPr>
                <w:rFonts w:ascii="Times" w:hAnsi="Times"/>
              </w:rPr>
              <w:t>Book</w:t>
            </w:r>
            <w:proofErr w:type="spellEnd"/>
            <w:r>
              <w:rPr>
                <w:rFonts w:ascii="Times" w:hAnsi="Times"/>
              </w:rPr>
              <w:t xml:space="preserve"> Vol. I </w:t>
            </w:r>
            <w:proofErr w:type="spellStart"/>
            <w:r>
              <w:rPr>
                <w:rFonts w:ascii="Times" w:hAnsi="Times"/>
              </w:rPr>
              <w:t>i</w:t>
            </w:r>
            <w:proofErr w:type="spellEnd"/>
            <w:r>
              <w:rPr>
                <w:rFonts w:ascii="Times" w:hAnsi="Times"/>
              </w:rPr>
              <w:t xml:space="preserve"> II</w:t>
            </w:r>
          </w:p>
        </w:tc>
      </w:tr>
    </w:tbl>
    <w:p w14:paraId="78AA5104" w14:textId="77777777" w:rsidR="002045B6" w:rsidRPr="00F963EF" w:rsidRDefault="002045B6" w:rsidP="003C27AD">
      <w:pPr>
        <w:spacing w:after="0" w:line="240" w:lineRule="auto"/>
      </w:pPr>
    </w:p>
    <w:p w14:paraId="38F3096E" w14:textId="77777777" w:rsidR="002045B6" w:rsidRPr="00F963EF" w:rsidRDefault="002045B6" w:rsidP="003C27AD">
      <w:pPr>
        <w:spacing w:after="0" w:line="240" w:lineRule="auto"/>
      </w:pPr>
    </w:p>
    <w:p w14:paraId="5EBD87EB" w14:textId="77777777"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34209A" w:rsidRPr="00F963EF" w14:paraId="44A97682" w14:textId="77777777" w:rsidTr="00B51BC9">
        <w:tc>
          <w:tcPr>
            <w:tcW w:w="675" w:type="dxa"/>
          </w:tcPr>
          <w:p w14:paraId="28141CBD" w14:textId="77777777"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69F3463" w14:textId="77777777" w:rsidR="0034209A" w:rsidRPr="008F778E" w:rsidRDefault="00A81647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</w:rPr>
              <w:t>Panek.W</w:t>
            </w:r>
            <w:proofErr w:type="spellEnd"/>
            <w:r>
              <w:rPr>
                <w:rFonts w:ascii="Times New Roman" w:hAnsi="Times New Roman"/>
              </w:rPr>
              <w:t>., Encyklopedia muzyki rozrywkowej</w:t>
            </w:r>
          </w:p>
        </w:tc>
      </w:tr>
      <w:tr w:rsidR="0034209A" w:rsidRPr="00F963EF" w14:paraId="1A318F58" w14:textId="77777777" w:rsidTr="00B51BC9">
        <w:tc>
          <w:tcPr>
            <w:tcW w:w="675" w:type="dxa"/>
          </w:tcPr>
          <w:p w14:paraId="34342A13" w14:textId="77777777"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03EF45E" w14:textId="77777777" w:rsidR="0034209A" w:rsidRPr="008F778E" w:rsidRDefault="0034209A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209A" w:rsidRPr="00F963EF" w14:paraId="1DCE5B0C" w14:textId="77777777" w:rsidTr="00B51BC9">
        <w:tc>
          <w:tcPr>
            <w:tcW w:w="675" w:type="dxa"/>
          </w:tcPr>
          <w:p w14:paraId="7A54EA99" w14:textId="77777777"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6B8E24D" w14:textId="77777777" w:rsidR="0034209A" w:rsidRPr="00F963EF" w:rsidRDefault="0034209A" w:rsidP="00B51B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087A23F" w14:textId="77777777"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01"/>
    <w:rsid w:val="000039E3"/>
    <w:rsid w:val="000D6551"/>
    <w:rsid w:val="00122C25"/>
    <w:rsid w:val="001419C2"/>
    <w:rsid w:val="001518ED"/>
    <w:rsid w:val="00187FAE"/>
    <w:rsid w:val="001A1E3D"/>
    <w:rsid w:val="001B5491"/>
    <w:rsid w:val="0020021F"/>
    <w:rsid w:val="002045B6"/>
    <w:rsid w:val="00210D4B"/>
    <w:rsid w:val="00294EA5"/>
    <w:rsid w:val="002A59CB"/>
    <w:rsid w:val="002B0C95"/>
    <w:rsid w:val="002D56CD"/>
    <w:rsid w:val="002E4B94"/>
    <w:rsid w:val="00321625"/>
    <w:rsid w:val="00324677"/>
    <w:rsid w:val="0034209A"/>
    <w:rsid w:val="003C27AD"/>
    <w:rsid w:val="00413BFE"/>
    <w:rsid w:val="00426D96"/>
    <w:rsid w:val="004442F0"/>
    <w:rsid w:val="00444479"/>
    <w:rsid w:val="00457E79"/>
    <w:rsid w:val="00466FDC"/>
    <w:rsid w:val="00474A8B"/>
    <w:rsid w:val="004801EE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6977A5"/>
    <w:rsid w:val="007131D6"/>
    <w:rsid w:val="008A0C0B"/>
    <w:rsid w:val="008C54B9"/>
    <w:rsid w:val="0091693F"/>
    <w:rsid w:val="009355A3"/>
    <w:rsid w:val="0099491A"/>
    <w:rsid w:val="00A81647"/>
    <w:rsid w:val="00AC3B53"/>
    <w:rsid w:val="00AD2164"/>
    <w:rsid w:val="00B51BC9"/>
    <w:rsid w:val="00B60001"/>
    <w:rsid w:val="00B85BFF"/>
    <w:rsid w:val="00BB01AA"/>
    <w:rsid w:val="00C00E12"/>
    <w:rsid w:val="00C12D7D"/>
    <w:rsid w:val="00D03C6C"/>
    <w:rsid w:val="00D03E9D"/>
    <w:rsid w:val="00D07AA9"/>
    <w:rsid w:val="00D21407"/>
    <w:rsid w:val="00D46335"/>
    <w:rsid w:val="00DC14FD"/>
    <w:rsid w:val="00DE34BB"/>
    <w:rsid w:val="00E43030"/>
    <w:rsid w:val="00EA67DD"/>
    <w:rsid w:val="00ED4C8A"/>
    <w:rsid w:val="00EE6D6F"/>
    <w:rsid w:val="00F10327"/>
    <w:rsid w:val="00F1794C"/>
    <w:rsid w:val="00F2526A"/>
    <w:rsid w:val="00F65B89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9ED294"/>
  <w15:chartTrackingRefBased/>
  <w15:docId w15:val="{DBE07268-6270-488F-9A04-D142F0B06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B04A0-D650-4965-86F5-3239BCCB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>Hewlett-Packard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P. Baron</cp:lastModifiedBy>
  <cp:revision>2</cp:revision>
  <cp:lastPrinted>2019-04-12T08:28:00Z</cp:lastPrinted>
  <dcterms:created xsi:type="dcterms:W3CDTF">2019-08-28T20:17:00Z</dcterms:created>
  <dcterms:modified xsi:type="dcterms:W3CDTF">2019-08-28T20:17:00Z</dcterms:modified>
</cp:coreProperties>
</file>